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EF" w:rsidRPr="00141BEF" w:rsidRDefault="00141BEF" w:rsidP="00141BEF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4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МИД РОССИИ</w:t>
      </w:r>
    </w:p>
    <w:p w:rsidR="00141BEF" w:rsidRPr="00141BEF" w:rsidRDefault="00141BEF" w:rsidP="00141BEF">
      <w:pPr>
        <w:spacing w:after="0" w:line="240" w:lineRule="auto"/>
        <w:ind w:left="-851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"КУДА НУЖНО ОБРАЩАТЬСЯ И КАКИЕ ДЕЙСТВИЯ ПРЕДПРИНИМАТЬ"</w:t>
      </w:r>
    </w:p>
    <w:bookmarkEnd w:id="0"/>
    <w:p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Куда нужно обращаться и какие действия предпринимать</w:t>
      </w:r>
    </w:p>
    <w:p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 </w:t>
      </w:r>
    </w:p>
    <w:p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Если вы потеряли паспорт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случае</w:t>
      </w:r>
      <w:proofErr w:type="gramStart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</w:t>
      </w:r>
      <w:proofErr w:type="gramEnd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если российский гражданин, выехавший за рубеж в краткосрочную поездку, оказывается без паспорта, удостоверяющего личность гражданина Российской Федерации за пределами Российской Федерации, в результате его утраты, ему выдается свидетельство на въезд (возвращение в Российскую Федерацию). Порядок оформления свидетельства регулируется Положением об оформлении свидетельства на въезд (возвращение) в Российскую Федерацию, утвержденным Постановлением Правительства Российской Федерации № 1142 от 1 октября 1998 г. "О реализации отдельных норм Федерального закона "О порядке выезда из Российской Федерации и въезда в Российскую Федерацию".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во время пребывания за границей вы остались без загранпаспорта (украли, потеряли и т.д.), необходимо обратиться в российское дипломатическое представительство или консульское учреждение на территории страны, в которой вы находитесь. Взамен утраченного паспорта в российском загранучреждении вам будет выдано свидетельство на возвращение в Россию. Свидетельство является временным документом, удостоверяющим личность гражданина России и дающим ему право на въезд (возвращение) в Российскую Федерацию.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Для того</w:t>
      </w:r>
      <w:proofErr w:type="gramStart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</w:t>
      </w:r>
      <w:proofErr w:type="gramEnd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чтобы облегчить и ускорить оформление свидетельства и, соответственно, возвращение домой, рекомендуется предпринять определенные меры заранее.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Прежде всего, еще до поездки рекомендуем узнать адрес и телефон российского дипломатического представительства и консульских учреждений в государстве, в которое вы направляетесь. В случае утраты паспорта следует обращаться в ближайшее российское загранучреждение.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Перед поездкой необходимо также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Во время поездки хранить копии рекомендуется отдельно от загранпаспорта. В случае утери документов копия паспорта значительно упростит процедуру оформления свидетельства на возвращение в Россию. Также полезно оставить копию паспорта родственникам или друзьям, чтобы при необходимости ее можно было бы быстро переслать по факсу. Подтвердить вашу личность в случае отсутствия у вас документов могут два свидетеля, являющиеся гражданами Российской Федерации.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Выдача свидетельства взамен утраченного заграничного паспорта осуществляется российским дипломатическим представительством или консульским учреждением по письменному заявлению гражданина Российской Федерации на срок, необходимый для въезда в Россию, но не свыше 15 дней, под расписку.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При обращении по вопросу выдачи свидетельства заявитель представляет: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документ (протокол, справку и т.д.), выданный компетентным органом страны пребывания (например, местной полицией, органом правопорядка), подтверждающий факт утраты паспорта;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заявление установленного образца (бланк заявления выдается в российском загранучреждении);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две фотографии;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- документы, позволяющие идентифицировать личность заявителя, установить его место пребывания или место жительства на территории Российской Федерации (например, военный билет, водительские права и др.) или заверенные в установленном порядке письменные заявления не менее двух граждан Российской Федерации, подтверждающие личность заявителя.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Свидетельство на возвращение в Российскую Федерацию может быть выдано только после получения консулом всех необходимых сведений о заявителе, исключающих любые сомнения относительно его личности и принадлежности к гражданству России.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случае</w:t>
      </w:r>
      <w:proofErr w:type="gramStart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,</w:t>
      </w:r>
      <w:proofErr w:type="gramEnd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если у заявителя отсутствуют документы, подтверждающие его личность, принадлежность к гражданству Российской Федерации и место жительства в России, и нет возможности представить письменные заявления российских граждан, которые могут подтвердить личность заявителя, российское дипломатическое представительство или консульское учреждение для проведения проверки направляет соответствующий запрос в органы внутренних дел Российской Федерации. В этом случае придется ждать ответа о результатах осуществляемой российскими органами внутренних дел проверки личности заявителя. Данная процедура может занимать достаточно длительное время. Ускорить ее можно, если, например, родственники или друзья обратятся непосредственно в органы внутренних дел по месту проживания в России.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ближайшее российское загранучреждение расположено далеко от вашего местонахождения, рекомендуем предварительно связаться с его сотрудниками по телефону и получить соответствующие разъяснения, что поможет заранее собрать все требуемые документы и ускорит выдачу вам свидетельства на возвращение по прибытию в консульское учреждение.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За выдачу свидетельства на возвращение, как и за совершение других консульских действий, российским загранучреждением взимается консульский сбор. Стоимость оформления свидетельства на возвращение в Россию варьируется в зависимости от страны (от 50 до 100 долларов США).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По прибытии в Россию необходимо в трехдневный срок сдать свидетельство с отметками пограничного контрольно-пропускного пункта (ставятся при пересечении границы) в организацию, которой был выдан утраченный загранпаспорт. Свидетельство действительно в течение 10 суток с момента пересечения границы и может служить удостоверением личности на этот период.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Если вы пострадали в результате правонарушения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Если в отношении вас совершена кража или нападение, прежде </w:t>
      </w:r>
      <w:proofErr w:type="gramStart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всего</w:t>
      </w:r>
      <w:proofErr w:type="gramEnd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нужно сообщить о случившемся в правоохранительные органы для возможного раскрытия преступления по горячим следам и проведения расследования. Необходимо составить протокол, в случае кражи - с указанием списка пропавших вещей и их примерной стоимости. Рекомендуется сообщить о случившемся сопровождающему группы, если таковой имеется, или представителю </w:t>
      </w:r>
      <w:proofErr w:type="spellStart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туркомпании</w:t>
      </w:r>
      <w:proofErr w:type="spellEnd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При дорожно-транспортном происшествии необходимо дождаться полицию/транспортную полицию. Рекомендуется настаивать на составлении </w:t>
      </w:r>
      <w:proofErr w:type="gramStart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протокола</w:t>
      </w:r>
      <w:proofErr w:type="gramEnd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на месте происшествия. Иногда для определения причины аварии и степени вины каждой стороны требуется проведение дополнительного расследования.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случае возникновения непредвиденных ситуаций, связанных с угрозами или нападением со стороны других лиц, дорожно-транспортными происшествиям, с задержанием местными правоохранительными органами, следует незамедлительно сообщить об этом в посольство или консульское учреждение Российской Федерации. Вы вправе требовать от правоохранительных или полицейских органов предоставления возможности связаться с ближайшим российским консульским учреждением, либо направления ему письменного уведомления о факте инцидента. При этом следует с пониманием отнестись к тому, что консульские учреждения не всегда могут обеспечить немедленное прибытие консульского работника (например, если место происшествия расположено на большом расстоянии от консульства).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При задержании или аресте не следует оказывать сопротивления, так как это может усугубить положение и спровоцировать сотрудников спецслужб/полиции на применение физической силы или даже оружия. Не рекомендуется объясняться с представителями местных правоохранительных органов, а также подписывать какие-либо протоколы и иные документы на иностранном языке в </w:t>
      </w: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lastRenderedPageBreak/>
        <w:t>отсутствие юриста или адвоката, так как такие показания по законодательству ряда стран могут быть положены в основу обвинения в совершении преступления.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Механизм оказания консульской и правовой помощи начинает действовать с момента получения российским дипломатическим представительством или консульским учреждением информации от компетентных властей страны пребывания о задержании того или иного гражданина. Такая процедура предусмотрена Венской конвенцией о консульских сношениях 1963 года. Конкретная помощь российских консульских учреждений может заключаться в оказании содействия при необходимости в переводе, установлении контактов с родственниками и друзьями задержанного, </w:t>
      </w:r>
      <w:proofErr w:type="gramStart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контроле за</w:t>
      </w:r>
      <w:proofErr w:type="gramEnd"/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 xml:space="preserve"> соблюдением процессуальных норм, в том числе с точки зрения соответствия их местному законодательству и международному праву, поиске адвокатов, выяснении всех обстоятельств дела.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Перед отъездом на родину оставьте в консульском учреждении копию протокола и свои установочные данные, чтобы у консульских работников была возможность отслеживать ход расследования, информировать потерпевшего о результатах.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lang w:eastAsia="ru-RU"/>
        </w:rPr>
        <w:t>При возникновении стихийного бедствия или террористической атаки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В случаях возникновения чрезвычайных ситуаций за пределами Российской Федерации помощь оказывает государство, принимая меры по защите интересов российских граждан, в том числе меры по эвакуации из страны пребывания.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Если вы попали в зону чрезвычайной ситуации (террористическая атака, стихийное бедствие) по возможности, незамедлительно сообщите в посольство или консульство Российской Федерации о себе, своих близких, знакомых людях. Если вам не известны телефоны российского консульства в данном регионе, рекомендуем сообщить о себе представителю турфирмы или родственниками.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 </w:t>
      </w:r>
    </w:p>
    <w:p w:rsidR="00141BEF" w:rsidRPr="00141BEF" w:rsidRDefault="00141BEF" w:rsidP="00141BEF">
      <w:pPr>
        <w:spacing w:after="15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0090D8"/>
          <w:sz w:val="24"/>
          <w:szCs w:val="24"/>
          <w:lang w:eastAsia="ru-RU"/>
        </w:rPr>
        <w:t> </w:t>
      </w:r>
    </w:p>
    <w:p w:rsidR="00141BEF" w:rsidRPr="00141BEF" w:rsidRDefault="00141BEF" w:rsidP="00141BEF">
      <w:pPr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1BEF">
        <w:rPr>
          <w:rFonts w:ascii="Times New Roman" w:eastAsia="Times New Roman" w:hAnsi="Times New Roman" w:cs="Times New Roman"/>
          <w:color w:val="272727"/>
          <w:sz w:val="24"/>
          <w:szCs w:val="24"/>
          <w:lang w:eastAsia="ru-RU"/>
        </w:rPr>
        <w:t>Настоящая информация размещена на официальном сайте МИД России по адресу http://www.mid.ru/dks.nsf/advinf</w:t>
      </w:r>
    </w:p>
    <w:p w:rsidR="006055B8" w:rsidRPr="00141BEF" w:rsidRDefault="006055B8" w:rsidP="00141BEF">
      <w:pPr>
        <w:ind w:left="-851" w:right="-143"/>
        <w:jc w:val="both"/>
        <w:rPr>
          <w:rFonts w:ascii="Times New Roman" w:hAnsi="Times New Roman" w:cs="Times New Roman"/>
        </w:rPr>
      </w:pPr>
    </w:p>
    <w:sectPr w:rsidR="006055B8" w:rsidRPr="0014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EF"/>
    <w:rsid w:val="00141BEF"/>
    <w:rsid w:val="0060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BEF"/>
    <w:rPr>
      <w:b/>
      <w:bCs/>
    </w:rPr>
  </w:style>
  <w:style w:type="paragraph" w:styleId="a4">
    <w:name w:val="Normal (Web)"/>
    <w:basedOn w:val="a"/>
    <w:uiPriority w:val="99"/>
    <w:semiHidden/>
    <w:unhideWhenUsed/>
    <w:rsid w:val="0014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1BEF"/>
    <w:rPr>
      <w:b/>
      <w:bCs/>
    </w:rPr>
  </w:style>
  <w:style w:type="paragraph" w:styleId="a4">
    <w:name w:val="Normal (Web)"/>
    <w:basedOn w:val="a"/>
    <w:uiPriority w:val="99"/>
    <w:semiHidden/>
    <w:unhideWhenUsed/>
    <w:rsid w:val="00141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2019-08-09T11:21:00Z</dcterms:created>
  <dcterms:modified xsi:type="dcterms:W3CDTF">2019-08-09T11:22:00Z</dcterms:modified>
</cp:coreProperties>
</file>